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4138"/>
        <w:gridCol w:w="3571"/>
        <w:gridCol w:w="3571"/>
        <w:gridCol w:w="3571"/>
      </w:tblGrid>
      <w:tr>
        <w:trPr>
          <w:trHeight w:val="550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5"/>
                <w:sz w:val="22"/>
              </w:rPr>
              <w:t>Uke</w:t>
            </w:r>
          </w:p>
        </w:tc>
        <w:tc>
          <w:tcPr>
            <w:tcW w:w="4138" w:type="dxa"/>
            <w:shd w:val="clear" w:color="auto" w:fill="EFEAEF"/>
          </w:tcPr>
          <w:p>
            <w:pPr>
              <w:pStyle w:val="TableParagraph"/>
              <w:spacing w:line="259" w:lineRule="exact" w:before="70"/>
              <w:rPr>
                <w:rFonts w:ascii="Book Antiqua" w:hAnsi="Book Antiqua"/>
                <w:b/>
                <w:i/>
                <w:sz w:val="22"/>
              </w:rPr>
            </w:pPr>
            <w:r>
              <w:rPr>
                <w:rFonts w:ascii="Book Antiqua" w:hAnsi="Book Antiqua"/>
                <w:b/>
                <w:i/>
                <w:color w:val="5E2963"/>
                <w:spacing w:val="-2"/>
                <w:w w:val="105"/>
                <w:sz w:val="22"/>
              </w:rPr>
              <w:t>Læreplanmål</w:t>
            </w:r>
          </w:p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Målene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gjennomgående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Leksjon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1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w w:val="105"/>
                <w:sz w:val="22"/>
              </w:rPr>
              <w:t>Grammatikktema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2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Diverse</w:t>
            </w:r>
          </w:p>
        </w:tc>
      </w:tr>
      <w:tr>
        <w:trPr>
          <w:trHeight w:val="299" w:hRule="atLeast"/>
        </w:trPr>
        <w:tc>
          <w:tcPr>
            <w:tcW w:w="15701" w:type="dxa"/>
            <w:gridSpan w:val="5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z w:val="18"/>
              </w:rPr>
              <w:t>1.</w:t>
            </w:r>
            <w:r>
              <w:rPr>
                <w:color w:val="5E2963"/>
                <w:spacing w:val="-9"/>
                <w:sz w:val="18"/>
              </w:rPr>
              <w:t> </w:t>
            </w:r>
            <w:r>
              <w:rPr>
                <w:color w:val="5E2963"/>
                <w:spacing w:val="-2"/>
                <w:sz w:val="18"/>
              </w:rPr>
              <w:t>termin</w:t>
            </w:r>
          </w:p>
        </w:tc>
      </w:tr>
      <w:tr>
        <w:trPr>
          <w:trHeight w:val="34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37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38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39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40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56" w:after="0"/>
              <w:ind w:left="363" w:right="458" w:hanging="284"/>
              <w:jc w:val="left"/>
              <w:rPr>
                <w:sz w:val="16"/>
              </w:rPr>
            </w:pPr>
            <w:r>
              <w:rPr>
                <w:sz w:val="16"/>
              </w:rPr>
              <w:t>lytte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forstå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språklig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kompleks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om faglig relevante emner og aktuelle saker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262" w:hanging="284"/>
              <w:jc w:val="left"/>
              <w:rPr>
                <w:sz w:val="16"/>
              </w:rPr>
            </w:pPr>
            <w:r>
              <w:rPr>
                <w:sz w:val="16"/>
              </w:rPr>
              <w:t>samtale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diskutere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kjente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faglig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relevante emner og aktuelle saker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344" w:hanging="284"/>
              <w:jc w:val="left"/>
              <w:rPr>
                <w:sz w:val="16"/>
              </w:rPr>
            </w:pPr>
            <w:r>
              <w:rPr>
                <w:sz w:val="16"/>
              </w:rPr>
              <w:t>muntlig gjøre rede 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faglig relevante emner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og </w:t>
            </w:r>
            <w:r>
              <w:rPr>
                <w:w w:val="95"/>
                <w:sz w:val="16"/>
              </w:rPr>
              <w:t>begrunne egne synspunkter og refleksjoner, også </w:t>
            </w:r>
            <w:r>
              <w:rPr>
                <w:spacing w:val="-2"/>
                <w:sz w:val="16"/>
              </w:rPr>
              <w:t>spontant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148" w:hanging="284"/>
              <w:jc w:val="left"/>
              <w:rPr>
                <w:sz w:val="16"/>
              </w:rPr>
            </w:pPr>
            <w:r>
              <w:rPr>
                <w:sz w:val="16"/>
              </w:rPr>
              <w:t>skrive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klare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detaljerte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faglig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relevante emner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aktuelle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saker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ulike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holdninger, med og uten hjelpemidler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314" w:hanging="284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bruke hensiktsmessige språklige strukturer, regler </w:t>
            </w:r>
            <w:r>
              <w:rPr>
                <w:sz w:val="16"/>
              </w:rPr>
              <w:t>for uttale og rettskriving og språkets offisielle alfabet eller tegn for å kommunisere på en situasjonstilpasset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måte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143" w:hanging="284"/>
              <w:jc w:val="left"/>
              <w:rPr>
                <w:sz w:val="16"/>
              </w:rPr>
            </w:pPr>
            <w:r>
              <w:rPr>
                <w:sz w:val="16"/>
              </w:rPr>
              <w:t>bruke relevante lærings- og kommunikasjonsstrategier,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digitale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ressurser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 </w:t>
            </w:r>
            <w:r>
              <w:rPr>
                <w:w w:val="95"/>
                <w:sz w:val="16"/>
              </w:rPr>
              <w:t>erfaringer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fra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tidligere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språklæring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læringsprosessen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1: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Land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Sprache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Sprachen</w:t>
            </w:r>
            <w:r>
              <w:rPr>
                <w:spacing w:val="2"/>
                <w:sz w:val="16"/>
              </w:rPr>
              <w:t> </w:t>
            </w:r>
            <w:r>
              <w:rPr>
                <w:w w:val="95"/>
                <w:sz w:val="16"/>
              </w:rPr>
              <w:t>lernen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deutsche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Sprache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Ein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mit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Ländern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Simon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Schweiz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Die</w:t>
            </w:r>
            <w:r>
              <w:rPr>
                <w:spacing w:val="3"/>
                <w:sz w:val="16"/>
              </w:rPr>
              <w:t> </w:t>
            </w:r>
            <w:r>
              <w:rPr>
                <w:w w:val="95"/>
                <w:sz w:val="16"/>
              </w:rPr>
              <w:t>Sprachen</w:t>
            </w:r>
            <w:r>
              <w:rPr>
                <w:spacing w:val="3"/>
                <w:sz w:val="16"/>
              </w:rPr>
              <w:t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4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Schweiz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Österreich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2: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Land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Leute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w w:val="95"/>
                <w:sz w:val="16"/>
              </w:rPr>
              <w:t>2.1.1</w:t>
            </w:r>
            <w:r>
              <w:rPr>
                <w:spacing w:val="5"/>
                <w:sz w:val="16"/>
              </w:rPr>
              <w:t> </w:t>
            </w:r>
            <w:r>
              <w:rPr>
                <w:w w:val="95"/>
                <w:sz w:val="16"/>
              </w:rPr>
              <w:t>Das</w:t>
            </w:r>
            <w:r>
              <w:rPr>
                <w:spacing w:val="5"/>
                <w:sz w:val="16"/>
              </w:rPr>
              <w:t> </w:t>
            </w:r>
            <w:r>
              <w:rPr>
                <w:w w:val="95"/>
                <w:sz w:val="16"/>
              </w:rPr>
              <w:t>politische</w:t>
            </w:r>
            <w:r>
              <w:rPr>
                <w:spacing w:val="6"/>
                <w:sz w:val="16"/>
              </w:rPr>
              <w:t> </w:t>
            </w:r>
            <w:r>
              <w:rPr>
                <w:w w:val="95"/>
                <w:sz w:val="16"/>
              </w:rPr>
              <w:t>System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2.4.1</w:t>
            </w:r>
            <w:r>
              <w:rPr>
                <w:spacing w:val="7"/>
                <w:sz w:val="16"/>
              </w:rPr>
              <w:t> </w:t>
            </w:r>
            <w:r>
              <w:rPr>
                <w:w w:val="95"/>
                <w:sz w:val="16"/>
              </w:rPr>
              <w:t>Religionen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2.5.1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w w:val="95"/>
                <w:sz w:val="16"/>
              </w:rPr>
              <w:t>Schulsystem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</w:tc>
        <w:tc>
          <w:tcPr>
            <w:tcW w:w="3571" w:type="dxa"/>
          </w:tcPr>
          <w:p>
            <w:pPr>
              <w:pStyle w:val="TableParagraph"/>
              <w:spacing w:before="56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Repetisjon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av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analyse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og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artikler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520" w:lineRule="auto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Repetisjon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av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svake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sterke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verb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tider Modalverb</w:t>
            </w: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Sammensatte</w:t>
            </w:r>
            <w:r>
              <w:rPr>
                <w:spacing w:val="-9"/>
                <w:w w:val="95"/>
                <w:sz w:val="16"/>
              </w:rPr>
              <w:t> </w:t>
            </w:r>
            <w:r>
              <w:rPr>
                <w:spacing w:val="-4"/>
                <w:sz w:val="16"/>
              </w:rPr>
              <w:t>verb</w:t>
            </w:r>
          </w:p>
        </w:tc>
        <w:tc>
          <w:tcPr>
            <w:tcW w:w="3571" w:type="dxa"/>
          </w:tcPr>
          <w:p>
            <w:pPr>
              <w:pStyle w:val="TableParagraph"/>
              <w:spacing w:line="520" w:lineRule="auto" w:before="56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1.08.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Nationalfeiertag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Schweiz. September ist der Monat des Oktoberfests.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3.10.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Deutschland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Nationalfeiertag.</w:t>
            </w:r>
          </w:p>
        </w:tc>
      </w:tr>
      <w:tr>
        <w:trPr>
          <w:trHeight w:val="299" w:hRule="atLeast"/>
        </w:trPr>
        <w:tc>
          <w:tcPr>
            <w:tcW w:w="850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4"/>
                <w:w w:val="110"/>
                <w:sz w:val="18"/>
              </w:rPr>
              <w:t>40/41</w:t>
            </w:r>
          </w:p>
        </w:tc>
        <w:tc>
          <w:tcPr>
            <w:tcW w:w="14851" w:type="dxa"/>
            <w:gridSpan w:val="4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2"/>
                <w:sz w:val="18"/>
              </w:rPr>
              <w:t>Høstferie</w:t>
            </w:r>
          </w:p>
        </w:tc>
      </w:tr>
      <w:tr>
        <w:trPr>
          <w:trHeight w:val="54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42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43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47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48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49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50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51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52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56" w:after="0"/>
              <w:ind w:left="363" w:right="222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 og reflektere over et utvalg historiske, </w:t>
            </w:r>
            <w:r>
              <w:rPr>
                <w:spacing w:val="-2"/>
                <w:sz w:val="16"/>
              </w:rPr>
              <w:t>sosiale,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miljømessige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politiske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forhold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områder </w:t>
            </w:r>
            <w:r>
              <w:rPr>
                <w:sz w:val="16"/>
              </w:rPr>
              <w:t>der språket snakkes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0" w:after="0"/>
              <w:ind w:left="363" w:right="129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kunstneriske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uttrykk fra områder der språket snakkes, og gjøre rede for virkemidler og noen stilarter og trender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0" w:after="0"/>
              <w:ind w:left="363" w:right="181" w:hanging="284"/>
              <w:jc w:val="left"/>
              <w:rPr>
                <w:sz w:val="16"/>
              </w:rPr>
            </w:pPr>
            <w:r>
              <w:rPr>
                <w:sz w:val="16"/>
              </w:rPr>
              <w:t>lese og forstå et bredt utvalg tekster, også </w:t>
            </w:r>
            <w:r>
              <w:rPr>
                <w:spacing w:val="-2"/>
                <w:sz w:val="16"/>
              </w:rPr>
              <w:t>autentiske, om ulike emner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og identifisere budskap, </w:t>
            </w:r>
            <w:r>
              <w:rPr>
                <w:sz w:val="16"/>
              </w:rPr>
              <w:t>holdninger og språklige virkemidler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0" w:after="0"/>
              <w:ind w:left="363" w:right="208" w:hanging="284"/>
              <w:jc w:val="left"/>
              <w:rPr>
                <w:sz w:val="16"/>
              </w:rPr>
            </w:pPr>
            <w:r>
              <w:rPr>
                <w:sz w:val="16"/>
              </w:rPr>
              <w:t>gjøre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opplevelser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erfaringer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møte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 personer og kunstneriske og kulturelle uttrykk</w:t>
            </w:r>
          </w:p>
          <w:p>
            <w:pPr>
              <w:pStyle w:val="TableParagraph"/>
              <w:spacing w:line="183" w:lineRule="exact"/>
              <w:ind w:left="36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områder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språket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snakkes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1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7: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Gemeinsam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leben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w w:val="95"/>
                <w:sz w:val="16"/>
              </w:rPr>
              <w:t>7.1.1</w:t>
            </w:r>
            <w:r>
              <w:rPr>
                <w:spacing w:val="23"/>
                <w:sz w:val="16"/>
              </w:rPr>
              <w:t> </w:t>
            </w:r>
            <w:r>
              <w:rPr>
                <w:w w:val="95"/>
                <w:sz w:val="16"/>
              </w:rPr>
              <w:t>Wohngemeinschaft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7.2.2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Multikulti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Sophies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Sommer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(Jenny)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Masken</w:t>
            </w:r>
            <w:r>
              <w:rPr>
                <w:spacing w:val="3"/>
                <w:sz w:val="16"/>
              </w:rPr>
              <w:t> </w:t>
            </w:r>
            <w:r>
              <w:rPr>
                <w:w w:val="95"/>
                <w:sz w:val="16"/>
              </w:rPr>
              <w:t>(von</w:t>
            </w:r>
            <w:r>
              <w:rPr>
                <w:spacing w:val="4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Grün)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7.4.6</w:t>
            </w:r>
            <w:r>
              <w:rPr>
                <w:spacing w:val="5"/>
                <w:sz w:val="16"/>
              </w:rPr>
              <w:t> </w:t>
            </w:r>
            <w:r>
              <w:rPr>
                <w:w w:val="95"/>
                <w:sz w:val="16"/>
              </w:rPr>
              <w:t>Die</w:t>
            </w:r>
            <w:r>
              <w:rPr>
                <w:spacing w:val="6"/>
                <w:sz w:val="16"/>
              </w:rPr>
              <w:t> </w:t>
            </w:r>
            <w:r>
              <w:rPr>
                <w:w w:val="95"/>
                <w:sz w:val="16"/>
              </w:rPr>
              <w:t>Streuselschnecke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(Franck)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Leksjon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w w:val="85"/>
                <w:sz w:val="16"/>
              </w:rPr>
              <w:t>4: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w w:val="85"/>
                <w:sz w:val="16"/>
              </w:rPr>
              <w:t>Kurzgeschichten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w w:val="85"/>
                <w:sz w:val="16"/>
              </w:rPr>
              <w:t>und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spacing w:val="-2"/>
                <w:w w:val="85"/>
                <w:sz w:val="16"/>
              </w:rPr>
              <w:t>Märchen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sz w:val="16"/>
              </w:rPr>
              <w:t>4.1.1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Kurzgeschichte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4.1.3</w:t>
            </w:r>
            <w:r>
              <w:rPr>
                <w:spacing w:val="7"/>
                <w:sz w:val="16"/>
              </w:rPr>
              <w:t> </w:t>
            </w:r>
            <w:r>
              <w:rPr>
                <w:w w:val="95"/>
                <w:sz w:val="16"/>
              </w:rPr>
              <w:t>Die</w:t>
            </w:r>
            <w:r>
              <w:rPr>
                <w:spacing w:val="8"/>
                <w:sz w:val="16"/>
              </w:rPr>
              <w:t> </w:t>
            </w:r>
            <w:r>
              <w:rPr>
                <w:w w:val="95"/>
                <w:sz w:val="16"/>
              </w:rPr>
              <w:t>Linkshänder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(Grass)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Deutsche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Märchen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Märchensammlung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Rotkäppchen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1"/>
                <w:w w:val="8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5:</w:t>
            </w:r>
            <w:r>
              <w:rPr>
                <w:rFonts w:ascii="Tahoma"/>
                <w:b/>
                <w:spacing w:val="-7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Damals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sz w:val="16"/>
              </w:rPr>
              <w:t>5.1.1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zeitklicks.de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Das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2"/>
                <w:sz w:val="16"/>
              </w:rPr>
              <w:t>Kaiserreich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Kaspar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2"/>
                <w:sz w:val="16"/>
              </w:rPr>
              <w:t>Hauser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Weimarer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Republik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Nationalsozialismus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472" w:val="left" w:leader="none"/>
              </w:tabs>
              <w:spacing w:line="240" w:lineRule="auto" w:before="16" w:after="0"/>
              <w:ind w:left="471" w:right="0" w:hanging="392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Triumph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Willens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Untergang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einer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deutschen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Mutter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(Brecht)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Bücherverbrennung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(Brecht)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Lesebuchgeschichten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(Borchert)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Die Küchenuhr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(Borchert)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Gespräch</w:t>
            </w:r>
            <w:r>
              <w:rPr>
                <w:sz w:val="16"/>
              </w:rPr>
              <w:t> </w:t>
            </w:r>
            <w:r>
              <w:rPr>
                <w:w w:val="95"/>
                <w:sz w:val="16"/>
              </w:rPr>
              <w:t>über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Bäume</w:t>
            </w:r>
            <w:r>
              <w:rPr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(Fried)</w:t>
            </w:r>
          </w:p>
        </w:tc>
        <w:tc>
          <w:tcPr>
            <w:tcW w:w="3571" w:type="dxa"/>
          </w:tcPr>
          <w:p>
            <w:pPr>
              <w:pStyle w:val="TableParagraph"/>
              <w:spacing w:line="261" w:lineRule="auto" w:before="56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Preposisjoner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med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akkusativ,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dativ,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genitiv, vekselpreposisjoner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520" w:lineRule="auto"/>
              <w:ind w:left="81" w:right="1226"/>
              <w:rPr>
                <w:sz w:val="16"/>
              </w:rPr>
            </w:pPr>
            <w:r>
              <w:rPr>
                <w:sz w:val="16"/>
              </w:rPr>
              <w:t>Uttrykk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preposisjon </w:t>
            </w:r>
            <w:r>
              <w:rPr>
                <w:spacing w:val="-2"/>
                <w:sz w:val="16"/>
              </w:rPr>
              <w:t>Eiendomsord</w:t>
            </w:r>
          </w:p>
          <w:p>
            <w:pPr>
              <w:pStyle w:val="TableParagraph"/>
              <w:spacing w:before="2"/>
              <w:ind w:left="81"/>
              <w:rPr>
                <w:sz w:val="16"/>
              </w:rPr>
            </w:pPr>
            <w:r>
              <w:rPr>
                <w:sz w:val="16"/>
              </w:rPr>
              <w:t>Fokus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på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preteritum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konjunktiv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3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12.11.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Österreich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Nationalfeiertag.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6.12.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2"/>
                <w:sz w:val="16"/>
              </w:rPr>
              <w:t> Nikolaustag.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00" w:footer="367" w:top="820" w:bottom="560" w:left="460" w:right="460"/>
          <w:pgNumType w:start="1"/>
        </w:sectPr>
      </w:pPr>
    </w:p>
    <w:tbl>
      <w:tblPr>
        <w:tblW w:w="0" w:type="auto"/>
        <w:jc w:val="left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4138"/>
        <w:gridCol w:w="3571"/>
        <w:gridCol w:w="3571"/>
        <w:gridCol w:w="3571"/>
      </w:tblGrid>
      <w:tr>
        <w:trPr>
          <w:trHeight w:val="550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5"/>
                <w:sz w:val="22"/>
              </w:rPr>
              <w:t>Uke</w:t>
            </w:r>
          </w:p>
        </w:tc>
        <w:tc>
          <w:tcPr>
            <w:tcW w:w="4138" w:type="dxa"/>
            <w:shd w:val="clear" w:color="auto" w:fill="EFEAEF"/>
          </w:tcPr>
          <w:p>
            <w:pPr>
              <w:pStyle w:val="TableParagraph"/>
              <w:spacing w:line="259" w:lineRule="exact" w:before="70"/>
              <w:rPr>
                <w:rFonts w:ascii="Book Antiqua" w:hAnsi="Book Antiqua"/>
                <w:b/>
                <w:i/>
                <w:sz w:val="22"/>
              </w:rPr>
            </w:pPr>
            <w:r>
              <w:rPr>
                <w:rFonts w:ascii="Book Antiqua" w:hAnsi="Book Antiqua"/>
                <w:b/>
                <w:i/>
                <w:color w:val="5E2963"/>
                <w:spacing w:val="-2"/>
                <w:w w:val="105"/>
                <w:sz w:val="22"/>
              </w:rPr>
              <w:t>Læreplanmål</w:t>
            </w:r>
          </w:p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Målene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gjennomgående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Leksjon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1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w w:val="105"/>
                <w:sz w:val="22"/>
              </w:rPr>
              <w:t>Grammatikktema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2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Diverse</w:t>
            </w:r>
          </w:p>
        </w:tc>
      </w:tr>
      <w:tr>
        <w:trPr>
          <w:trHeight w:val="299" w:hRule="atLeast"/>
        </w:trPr>
        <w:tc>
          <w:tcPr>
            <w:tcW w:w="15701" w:type="dxa"/>
            <w:gridSpan w:val="5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z w:val="18"/>
              </w:rPr>
              <w:t>2.</w:t>
            </w:r>
            <w:r>
              <w:rPr>
                <w:color w:val="5E2963"/>
                <w:spacing w:val="-9"/>
                <w:sz w:val="18"/>
              </w:rPr>
              <w:t> </w:t>
            </w:r>
            <w:r>
              <w:rPr>
                <w:color w:val="5E2963"/>
                <w:spacing w:val="-2"/>
                <w:sz w:val="18"/>
              </w:rPr>
              <w:t>termin</w:t>
            </w:r>
          </w:p>
        </w:tc>
      </w:tr>
      <w:tr>
        <w:trPr>
          <w:trHeight w:val="32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2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3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7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8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61" w:lineRule="auto" w:before="56" w:after="0"/>
              <w:ind w:left="363" w:right="222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 og reflektere over et utvalg historiske, </w:t>
            </w:r>
            <w:r>
              <w:rPr>
                <w:spacing w:val="-2"/>
                <w:sz w:val="16"/>
              </w:rPr>
              <w:t>sosiale,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miljømessige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politiske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forhold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områder </w:t>
            </w:r>
            <w:r>
              <w:rPr>
                <w:sz w:val="16"/>
              </w:rPr>
              <w:t>der språket snakkes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61" w:lineRule="auto" w:before="0" w:after="0"/>
              <w:ind w:left="363" w:right="129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kunstneriske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uttrykk fra områder der språket snakkes, og gjøre rede for virkemidler og noen stilarter og trender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61" w:lineRule="auto" w:before="0" w:after="0"/>
              <w:ind w:left="363" w:right="181" w:hanging="284"/>
              <w:jc w:val="left"/>
              <w:rPr>
                <w:sz w:val="16"/>
              </w:rPr>
            </w:pPr>
            <w:r>
              <w:rPr>
                <w:sz w:val="16"/>
              </w:rPr>
              <w:t>lese og forstå et bredt utvalg tekster, også </w:t>
            </w:r>
            <w:r>
              <w:rPr>
                <w:spacing w:val="-2"/>
                <w:sz w:val="16"/>
              </w:rPr>
              <w:t>autentiske, om ulike emner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og identifisere budskap, </w:t>
            </w:r>
            <w:r>
              <w:rPr>
                <w:sz w:val="16"/>
              </w:rPr>
              <w:t>holdninger og språklige virkemidler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6: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Die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Mauer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sz w:val="16"/>
              </w:rPr>
              <w:t>6.1.1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DDR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Berliner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Mauer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Fluchtversuche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6.1.9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Westen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(Thoma)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3: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Dichter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Denker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Das</w:t>
            </w:r>
            <w:r>
              <w:rPr>
                <w:spacing w:val="10"/>
                <w:sz w:val="16"/>
              </w:rPr>
              <w:t> </w:t>
            </w:r>
            <w:r>
              <w:rPr>
                <w:w w:val="95"/>
                <w:sz w:val="16"/>
              </w:rPr>
              <w:t>literarische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Gespräch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Dichter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Denker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4" w:val="left" w:leader="none"/>
              </w:tabs>
              <w:spacing w:line="240" w:lineRule="auto" w:before="16" w:after="0"/>
              <w:ind w:left="473" w:right="0" w:hanging="394"/>
              <w:jc w:val="left"/>
              <w:rPr>
                <w:sz w:val="16"/>
              </w:rPr>
            </w:pPr>
            <w:r>
              <w:rPr>
                <w:sz w:val="16"/>
              </w:rPr>
              <w:t>Willkommen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Abschied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(Goethe)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Interpretation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4" w:val="left" w:leader="none"/>
              </w:tabs>
              <w:spacing w:line="240" w:lineRule="auto" w:before="16" w:after="0"/>
              <w:ind w:left="473" w:right="0" w:hanging="39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Wanderers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Nachtlied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(Goethe)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Gefunden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(Goethe)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Faust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</w:t>
            </w:r>
            <w:r>
              <w:rPr>
                <w:spacing w:val="-2"/>
                <w:w w:val="95"/>
                <w:sz w:val="16"/>
              </w:rPr>
              <w:t> (Goethe)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3.3.1</w:t>
            </w:r>
            <w:r>
              <w:rPr>
                <w:spacing w:val="11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pacing w:val="8"/>
                <w:sz w:val="16"/>
              </w:rPr>
              <w:t> </w:t>
            </w:r>
            <w:r>
              <w:rPr>
                <w:w w:val="95"/>
                <w:sz w:val="16"/>
              </w:rPr>
              <w:t>Handschuh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(Schiller)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3.4.1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bist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eine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Blume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(Heine)</w:t>
            </w:r>
          </w:p>
        </w:tc>
        <w:tc>
          <w:tcPr>
            <w:tcW w:w="3571" w:type="dxa"/>
          </w:tcPr>
          <w:p>
            <w:pPr>
              <w:pStyle w:val="TableParagraph"/>
              <w:spacing w:line="520" w:lineRule="auto" w:before="56"/>
              <w:ind w:left="81"/>
              <w:rPr>
                <w:sz w:val="16"/>
              </w:rPr>
            </w:pPr>
            <w:r>
              <w:rPr>
                <w:sz w:val="16"/>
              </w:rPr>
              <w:t>Pronominaladverb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faste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uttrykk </w:t>
            </w:r>
            <w:r>
              <w:rPr>
                <w:spacing w:val="-2"/>
                <w:sz w:val="16"/>
              </w:rPr>
              <w:t>Erstatningsinfinitiv</w:t>
            </w:r>
          </w:p>
        </w:tc>
        <w:tc>
          <w:tcPr>
            <w:tcW w:w="3571" w:type="dxa"/>
          </w:tcPr>
          <w:p>
            <w:pPr>
              <w:pStyle w:val="TableParagraph"/>
              <w:spacing w:before="56"/>
              <w:ind w:left="82"/>
              <w:rPr>
                <w:sz w:val="16"/>
              </w:rPr>
            </w:pPr>
            <w:r>
              <w:rPr>
                <w:w w:val="95"/>
                <w:sz w:val="16"/>
              </w:rPr>
              <w:t>Fasching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und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Karnevalszeit</w:t>
            </w:r>
          </w:p>
        </w:tc>
      </w:tr>
      <w:tr>
        <w:trPr>
          <w:trHeight w:val="299" w:hRule="atLeast"/>
        </w:trPr>
        <w:tc>
          <w:tcPr>
            <w:tcW w:w="850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5"/>
                <w:w w:val="115"/>
                <w:sz w:val="18"/>
              </w:rPr>
              <w:t>8/9</w:t>
            </w:r>
          </w:p>
        </w:tc>
        <w:tc>
          <w:tcPr>
            <w:tcW w:w="14851" w:type="dxa"/>
            <w:gridSpan w:val="4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2"/>
                <w:w w:val="105"/>
                <w:sz w:val="18"/>
              </w:rPr>
              <w:t>Vinterferie</w:t>
            </w:r>
          </w:p>
        </w:tc>
      </w:tr>
      <w:tr>
        <w:trPr>
          <w:trHeight w:val="20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9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13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61" w:lineRule="auto" w:before="56" w:after="0"/>
              <w:ind w:left="363" w:right="129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kunstneriske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uttrykk fra områder der språket snakkes, og gjøre rede for virkemidler og noen stilarter og trender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61" w:lineRule="auto" w:before="0" w:after="0"/>
              <w:ind w:left="363" w:right="208" w:hanging="284"/>
              <w:jc w:val="left"/>
              <w:rPr>
                <w:sz w:val="16"/>
              </w:rPr>
            </w:pPr>
            <w:r>
              <w:rPr>
                <w:sz w:val="16"/>
              </w:rPr>
              <w:t>gjøre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opplevelser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erfaringer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møte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 personer og kunstneriske og kulturelle uttrykk</w:t>
            </w:r>
          </w:p>
          <w:p>
            <w:pPr>
              <w:pStyle w:val="TableParagraph"/>
              <w:spacing w:line="183" w:lineRule="exact"/>
              <w:ind w:left="36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områder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språket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snakkes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61" w:lineRule="auto" w:before="14" w:after="0"/>
              <w:ind w:left="363" w:right="181" w:hanging="284"/>
              <w:jc w:val="left"/>
              <w:rPr>
                <w:sz w:val="16"/>
              </w:rPr>
            </w:pPr>
            <w:r>
              <w:rPr>
                <w:sz w:val="16"/>
              </w:rPr>
              <w:t>lese og forstå et bredt utvalg tekster, også </w:t>
            </w:r>
            <w:r>
              <w:rPr>
                <w:spacing w:val="-2"/>
                <w:sz w:val="16"/>
              </w:rPr>
              <w:t>autentiske, om ulike emner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og identifisere budskap, </w:t>
            </w:r>
            <w:r>
              <w:rPr>
                <w:sz w:val="16"/>
              </w:rPr>
              <w:t>holdninger og språklige virkemidler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8:</w:t>
            </w:r>
            <w:r>
              <w:rPr>
                <w:rFonts w:ascii="Tahoma"/>
                <w:b/>
                <w:spacing w:val="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Mein</w:t>
            </w:r>
            <w:r>
              <w:rPr>
                <w:rFonts w:ascii="Tahoma"/>
                <w:b/>
                <w:spacing w:val="2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Leben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Er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kommt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(Hahn)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kurz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Welt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retten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(Bendzko)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Lass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uns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gehen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(Revolverheld)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3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10: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Film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Musik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69" w:val="left" w:leader="none"/>
              </w:tabs>
              <w:spacing w:line="240" w:lineRule="auto" w:before="17" w:after="0"/>
              <w:ind w:left="568" w:right="0" w:hanging="48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Filmkritik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69" w:val="left" w:leader="none"/>
              </w:tabs>
              <w:spacing w:line="240" w:lineRule="auto" w:before="16" w:after="0"/>
              <w:ind w:left="568" w:right="0" w:hanging="489"/>
              <w:jc w:val="left"/>
              <w:rPr>
                <w:sz w:val="16"/>
              </w:rPr>
            </w:pPr>
            <w:r>
              <w:rPr>
                <w:sz w:val="16"/>
              </w:rPr>
              <w:t>Niko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macht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Filme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69" w:val="left" w:leader="none"/>
              </w:tabs>
              <w:spacing w:line="240" w:lineRule="auto" w:before="16" w:after="0"/>
              <w:ind w:left="568" w:right="0" w:hanging="489"/>
              <w:jc w:val="left"/>
              <w:rPr>
                <w:sz w:val="16"/>
              </w:rPr>
            </w:pPr>
            <w:r>
              <w:rPr>
                <w:sz w:val="16"/>
              </w:rPr>
              <w:t>Filmstudio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Babelsberg</w:t>
            </w:r>
          </w:p>
        </w:tc>
        <w:tc>
          <w:tcPr>
            <w:tcW w:w="3571" w:type="dxa"/>
          </w:tcPr>
          <w:p>
            <w:pPr>
              <w:pStyle w:val="TableParagraph"/>
              <w:spacing w:line="520" w:lineRule="auto" w:before="56"/>
              <w:ind w:left="81" w:right="1226"/>
              <w:rPr>
                <w:sz w:val="16"/>
              </w:rPr>
            </w:pPr>
            <w:r>
              <w:rPr>
                <w:spacing w:val="-2"/>
                <w:sz w:val="16"/>
              </w:rPr>
              <w:t>Adjektivbøyning Relativpronomen</w:t>
            </w:r>
          </w:p>
        </w:tc>
        <w:tc>
          <w:tcPr>
            <w:tcW w:w="35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50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4"/>
                <w:w w:val="110"/>
                <w:sz w:val="18"/>
              </w:rPr>
              <w:t>13/14</w:t>
            </w:r>
          </w:p>
        </w:tc>
        <w:tc>
          <w:tcPr>
            <w:tcW w:w="14851" w:type="dxa"/>
            <w:gridSpan w:val="4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2"/>
                <w:sz w:val="18"/>
              </w:rPr>
              <w:t>Påskeferie</w:t>
            </w:r>
          </w:p>
        </w:tc>
      </w:tr>
      <w:tr>
        <w:trPr>
          <w:trHeight w:val="2099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17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18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19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20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22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23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261" w:lineRule="auto" w:before="56" w:after="0"/>
              <w:ind w:left="363" w:right="129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kunstneriske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uttrykk fra områder der språket snakkes, og gjøre rede for virkemidler og noen stilarter og trender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261" w:lineRule="auto" w:before="0" w:after="0"/>
              <w:ind w:left="363" w:right="208" w:hanging="284"/>
              <w:jc w:val="left"/>
              <w:rPr>
                <w:sz w:val="16"/>
              </w:rPr>
            </w:pPr>
            <w:r>
              <w:rPr>
                <w:sz w:val="16"/>
              </w:rPr>
              <w:t>gjøre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opplevelser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color w:val="5E2963"/>
                <w:sz w:val="16"/>
              </w:rPr>
              <w:t>e</w:t>
            </w:r>
            <w:r>
              <w:rPr>
                <w:sz w:val="16"/>
              </w:rPr>
              <w:t>rfaringer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møte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 personer og kunstneriske og kulturelle uttrykk</w:t>
            </w:r>
          </w:p>
          <w:p>
            <w:pPr>
              <w:pStyle w:val="TableParagraph"/>
              <w:spacing w:line="183" w:lineRule="exact"/>
              <w:ind w:left="36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områder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språket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snakke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9: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Kunst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ist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spacing w:val="-4"/>
                <w:w w:val="85"/>
                <w:sz w:val="16"/>
              </w:rPr>
              <w:t>cool!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Kunstgeschichte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261" w:lineRule="auto" w:before="16" w:after="0"/>
              <w:ind w:left="80" w:right="482" w:firstLine="0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Gedicht und Gemälde (Tucholsky und </w:t>
            </w:r>
            <w:r>
              <w:rPr>
                <w:spacing w:val="-2"/>
                <w:sz w:val="16"/>
              </w:rPr>
              <w:t>Kirchner)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183" w:lineRule="exact" w:before="0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Käthe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Kollwitz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520" w:lineRule="auto" w:before="16" w:after="0"/>
              <w:ind w:left="80" w:right="1007" w:firstLine="0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Ein Fenster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kann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viel </w:t>
            </w:r>
            <w:r>
              <w:rPr>
                <w:w w:val="95"/>
                <w:sz w:val="16"/>
              </w:rPr>
              <w:t>erzählen</w:t>
            </w:r>
            <w:r>
              <w:rPr>
                <w:w w:val="95"/>
                <w:sz w:val="16"/>
              </w:rPr>
              <w:t> </w:t>
            </w:r>
            <w:r>
              <w:rPr>
                <w:spacing w:val="-2"/>
                <w:sz w:val="16"/>
              </w:rPr>
              <w:t>Wiederholung</w:t>
            </w:r>
          </w:p>
        </w:tc>
        <w:tc>
          <w:tcPr>
            <w:tcW w:w="3571" w:type="dxa"/>
          </w:tcPr>
          <w:p>
            <w:pPr>
              <w:pStyle w:val="TableParagraph"/>
              <w:spacing w:before="56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Repetisjon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av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all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grammatikk</w:t>
            </w:r>
          </w:p>
        </w:tc>
        <w:tc>
          <w:tcPr>
            <w:tcW w:w="35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10" w:orient="landscape"/>
      <w:pgMar w:header="200" w:footer="367" w:top="820" w:bottom="56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2.480103pt;margin-top:566.918579pt;width:56.95pt;height:18.150pt;mso-position-horizontal-relative:page;mso-position-vertical-relative:page;z-index:-15907840" id="docshape4" coordorigin="7850,11338" coordsize="1139,363" path="m8290,11591l8272,11591,8272,11699,8290,11699,8290,11658,8291,11656,8311,11656,8301,11641,8310,11628,8290,11628,8290,11591xm8311,11656l8291,11656,8320,11699,8341,11699,8311,11656xm8335,11591l8315,11591,8290,11628,8310,11628,8335,11591xm8549,11592l8512,11592,8512,11699,8529,11699,8529,11668,8569,11668,8567,11662,8579,11652,8529,11652,8529,11609,8574,11609,8572,11603,8562,11595,8549,11592xm8569,11668l8551,11668,8562,11699,8579,11699,8569,11668xm8574,11609l8553,11609,8561,11611,8561,11652,8579,11652,8579,11628,8577,11614,8574,11609xm8406,11592l8355,11592,8355,11699,8371,11699,8371,11652,8393,11652,8393,11636,8371,11636,8371,11608,8406,11608,8406,11592xm8454,11589l8441,11591,8431,11597,8424,11607,8422,11621,8422,11670,8425,11685,8432,11694,8443,11699,8454,11700,8465,11699,8476,11694,8483,11685,8483,11683,8443,11683,8439,11677,8439,11615,8440,11607,8484,11607,8478,11598,8468,11591,8454,11589xm8484,11607l8467,11607,8469,11615,8469,11677,8464,11683,8483,11683,8486,11670,8486,11621,8484,11608,8484,11607xm8723,11592l8699,11592,8674,11699,8693,11699,8699,11667,8741,11667,8737,11651,8702,11651,8711,11609,8727,11609,8723,11592xm8741,11667l8723,11667,8729,11699,8748,11699,8741,11667xm8727,11609l8711,11609,8720,11651,8737,11651,8727,11609xm8620,11592l8603,11592,8603,11699,8658,11699,8658,11683,8620,11683,8620,11592xm8526,11348l8454,11348,8423,11367,8423,11513,8455,11493,8526,11493,8526,11477,8443,11477,8443,11378,8459,11368,8526,11368,8526,11348xm8526,11368l8506,11368,8506,11473,8450,11473,8443,11477,8526,11477,8526,11368xm8791,11590l8785,11591,8780,11594,8772,11599,8766,11607,8766,11670,8769,11684,8777,11693,8787,11699,8799,11700,8806,11700,8812,11698,8815,11693,8829,11693,8829,11683,8789,11683,8783,11680,8783,11610,8790,11608,8825,11608,8829,11602,8820,11591,8803,11590,8791,11590xm8829,11693l8815,11693,8819,11699,8829,11699,8829,11693xm8829,11635l8804,11635,8804,11651,8813,11651,8813,11681,8805,11683,8829,11683,8829,11635xm8824,11611l8813,11611,8815,11612,8818,11613,8820,11615,8824,11611xm8825,11608l8804,11608,8807,11609,8813,11611,8813,11611,8824,11611,8825,11608xm8214,11589l8200,11591,8190,11597,8183,11607,8181,11621,8181,11670,8184,11685,8192,11694,8202,11699,8213,11700,8225,11699,8235,11694,8243,11685,8243,11683,8202,11683,8198,11677,8198,11615,8200,11607,8243,11607,8237,11598,8227,11591,8214,11589xm8243,11607l8227,11607,8229,11615,8229,11677,8223,11683,8243,11683,8245,11670,8245,11621,8243,11608,8243,11607xm7901,11592l7850,11592,7850,11699,7866,11699,7866,11652,7888,11652,7888,11636,7866,11636,7866,11608,7901,11608,7901,11592xm8318,11358l8298,11358,8298,11502,8318,11502,8318,11358xm8383,11338l8332,11338,8332,11483,8380,11483,8410,11512,8410,11484,8389,11463,8352,11463,8352,11358,8403,11358,8383,11338xm8403,11358l8375,11358,8410,11393,8410,11365,8403,11358xm8966,11609l8949,11609,8949,11699,8966,11699,8966,11609xm8988,11592l8927,11592,8927,11609,8988,11609,8988,11592xm7957,11592l7933,11592,7908,11699,7927,11699,7933,11667,7975,11667,7971,11651,7936,11651,7945,11609,7961,11609,7957,11592xm7975,11667l7957,11667,7963,11699,7982,11699,7975,11667xm7961,11609l7945,11609,7954,11651,7971,11651,7961,11609xm8123,11592l8092,11592,8092,11699,8125,11699,8141,11696,8151,11689,8154,11683,8109,11683,8109,11652,8158,11652,8150,11644,8142,11640,8142,11640,8149,11636,8109,11636,8109,11608,8151,11608,8150,11607,8144,11598,8134,11593,8123,11592xm8158,11652l8132,11652,8141,11654,8141,11682,8133,11683,8154,11683,8156,11678,8158,11667,8158,11652,8158,11652xm8151,11608l8130,11608,8135,11611,8135,11632,8127,11636,8149,11636,8152,11634,8153,11625,8153,11619,8151,11608xm8909,11592l8858,11592,8858,11699,8909,11699,8909,11683,8875,11683,8875,11652,8896,11652,8896,11636,8875,11636,8875,11608,8909,11608,8909,11592xm8025,11590l8019,11591,8014,11594,8006,11599,8001,11607,8001,11670,8003,11684,8011,11693,8021,11699,8033,11700,8040,11700,8046,11698,8049,11693,8063,11693,8063,11683,8023,11683,8017,11680,8017,11610,8024,11608,8060,11608,8063,11602,8054,11591,8037,11590,8025,11590xm8063,11693l8049,11693,8053,11699,8063,11699,8063,11693xm8063,11635l8038,11635,8038,11651,8047,11651,8047,11681,8039,11683,8063,11683,8063,11635xm8058,11611l8047,11611,8049,11612,8052,11613,8054,11615,8058,11611xm8060,11608l8038,11608,8042,11609,8047,11611,8047,11611,8058,11611,8060,11608xe" filled="true" fillcolor="#231f20" stroked="false">
          <v:path arrowok="t"/>
          <v:fill type="solid"/>
          <w10:wrap type="none"/>
        </v:shape>
      </w:pict>
    </w:r>
    <w:r>
      <w:rPr/>
      <w:pict>
        <v:shape style="position:absolute;margin-left:27.3465pt;margin-top:573.372375pt;width:123.5pt;height:12.8pt;mso-position-horizontal-relative:page;mso-position-vertical-relative:page;z-index:-15907328" type="#_x0000_t202" id="docshape5" filled="false" stroked="false">
          <v:textbox inset="0,0,0,0">
            <w:txbxContent>
              <w:p>
                <w:pPr>
                  <w:pStyle w:val="BodyText"/>
                  <w:spacing w:before="42"/>
                  <w:ind w:left="20"/>
                </w:pPr>
                <w:r>
                  <w:rPr>
                    <w:color w:val="333333"/>
                  </w:rPr>
                  <w:t>Noch</w:t>
                </w:r>
                <w:r>
                  <w:rPr>
                    <w:color w:val="333333"/>
                    <w:spacing w:val="-12"/>
                  </w:rPr>
                  <w:t> </w:t>
                </w:r>
                <w:r>
                  <w:rPr>
                    <w:color w:val="333333"/>
                  </w:rPr>
                  <w:t>weiter</w:t>
                </w:r>
                <w:r>
                  <w:rPr>
                    <w:color w:val="333333"/>
                    <w:spacing w:val="-11"/>
                  </w:rPr>
                  <w:t> </w:t>
                </w:r>
                <w:r>
                  <w:rPr>
                    <w:color w:val="333333"/>
                  </w:rPr>
                  <w:t>–</w:t>
                </w:r>
                <w:r>
                  <w:rPr>
                    <w:color w:val="333333"/>
                    <w:spacing w:val="-11"/>
                  </w:rPr>
                  <w:t> </w:t>
                </w:r>
                <w:r>
                  <w:rPr>
                    <w:color w:val="333333"/>
                  </w:rPr>
                  <w:t>ÅRSPLAN</w:t>
                </w:r>
                <w:r>
                  <w:rPr>
                    <w:color w:val="333333"/>
                    <w:spacing w:val="-10"/>
                  </w:rPr>
                  <w:t> </w:t>
                </w:r>
                <w:r>
                  <w:rPr>
                    <w:color w:val="333333"/>
                  </w:rPr>
                  <w:t>–</w:t>
                </w:r>
                <w:r>
                  <w:rPr>
                    <w:color w:val="333333"/>
                    <w:spacing w:val="-9"/>
                  </w:rPr>
                  <w:t> </w:t>
                </w:r>
                <w:r>
                  <w:rPr>
                    <w:color w:val="333333"/>
                    <w:spacing w:val="-2"/>
                  </w:rPr>
                  <w:t>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722.890503pt;margin-top:573.372375pt;width:91.7pt;height:12.8pt;mso-position-horizontal-relative:page;mso-position-vertical-relative:page;z-index:-15906816" type="#_x0000_t202" id="docshape6" filled="false" stroked="false">
          <v:textbox inset="0,0,0,0">
            <w:txbxContent>
              <w:p>
                <w:pPr>
                  <w:pStyle w:val="BodyText"/>
                  <w:spacing w:before="42"/>
                  <w:ind w:left="20"/>
                </w:pPr>
                <w:r>
                  <w:rPr>
                    <w:color w:val="333333"/>
                  </w:rPr>
                  <w:t>©</w:t>
                </w:r>
                <w:r>
                  <w:rPr>
                    <w:color w:val="333333"/>
                    <w:spacing w:val="-12"/>
                  </w:rPr>
                  <w:t> </w:t>
                </w:r>
                <w:r>
                  <w:rPr>
                    <w:color w:val="333333"/>
                  </w:rPr>
                  <w:t>Vigmostad</w:t>
                </w:r>
                <w:r>
                  <w:rPr>
                    <w:color w:val="333333"/>
                    <w:spacing w:val="-9"/>
                  </w:rPr>
                  <w:t> </w:t>
                </w:r>
                <w:r>
                  <w:rPr>
                    <w:color w:val="333333"/>
                  </w:rPr>
                  <w:t>&amp;</w:t>
                </w:r>
                <w:r>
                  <w:rPr>
                    <w:color w:val="333333"/>
                    <w:spacing w:val="-7"/>
                  </w:rPr>
                  <w:t> </w:t>
                </w:r>
                <w:r>
                  <w:rPr>
                    <w:color w:val="333333"/>
                  </w:rPr>
                  <w:t>Bjørke</w:t>
                </w:r>
                <w:r>
                  <w:rPr>
                    <w:color w:val="333333"/>
                    <w:spacing w:val="-11"/>
                  </w:rPr>
                  <w:t> </w:t>
                </w:r>
                <w:r>
                  <w:rPr>
                    <w:color w:val="333333"/>
                    <w:spacing w:val="-5"/>
                  </w:rPr>
                  <w:t>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5pt;margin-top:9.016401pt;width:144pt;height:31.65pt;mso-position-horizontal-relative:page;mso-position-vertical-relative:page;z-index:-15909376" type="#_x0000_t202" id="docshape1" filled="false" stroked="false">
          <v:textbox inset="0,0,0,0">
            <w:txbxContent>
              <w:p>
                <w:pPr>
                  <w:spacing w:line="595" w:lineRule="exact" w:before="0"/>
                  <w:ind w:left="20" w:right="0" w:firstLine="0"/>
                  <w:jc w:val="left"/>
                  <w:rPr>
                    <w:rFonts w:ascii="Trebuchet MS"/>
                    <w:b/>
                    <w:i/>
                    <w:sz w:val="52"/>
                  </w:rPr>
                </w:pPr>
                <w:r>
                  <w:rPr>
                    <w:rFonts w:ascii="Trebuchet MS"/>
                    <w:b/>
                    <w:i/>
                    <w:color w:val="5E2963"/>
                    <w:sz w:val="52"/>
                  </w:rPr>
                  <w:t>Noch</w:t>
                </w:r>
                <w:r>
                  <w:rPr>
                    <w:rFonts w:ascii="Trebuchet MS"/>
                    <w:b/>
                    <w:i/>
                    <w:color w:val="5E2963"/>
                    <w:spacing w:val="-44"/>
                    <w:sz w:val="52"/>
                  </w:rPr>
                  <w:t> </w:t>
                </w:r>
                <w:r>
                  <w:rPr>
                    <w:rFonts w:ascii="Trebuchet MS"/>
                    <w:b/>
                    <w:i/>
                    <w:color w:val="5E2963"/>
                    <w:spacing w:val="-2"/>
                    <w:w w:val="95"/>
                    <w:sz w:val="52"/>
                  </w:rPr>
                  <w:t>weiter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502197pt;margin-top:14.234401pt;width:88.35pt;height:23.6pt;mso-position-horizontal-relative:page;mso-position-vertical-relative:page;z-index:-15908864" type="#_x0000_t202" id="docshape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ahoma" w:hAnsi="Tahoma"/>
                    <w:b/>
                    <w:sz w:val="36"/>
                  </w:rPr>
                </w:pPr>
                <w:r>
                  <w:rPr>
                    <w:rFonts w:ascii="Tahoma" w:hAnsi="Tahoma"/>
                    <w:b/>
                    <w:spacing w:val="15"/>
                    <w:w w:val="95"/>
                    <w:sz w:val="36"/>
                  </w:rPr>
                  <w:t>ÅRSPLAN</w:t>
                </w:r>
              </w:p>
            </w:txbxContent>
          </v:textbox>
          <w10:wrap type="none"/>
        </v:shape>
      </w:pict>
    </w:r>
    <w:r>
      <w:rPr/>
      <w:pict>
        <v:shape style="position:absolute;margin-left:688.603271pt;margin-top:20.156401pt;width:125.95pt;height:16.4pt;mso-position-horizontal-relative:page;mso-position-vertical-relative:page;z-index:-15908352" type="#_x0000_t202" id="docshape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Tysk</w:t>
                </w:r>
                <w:r>
                  <w:rPr>
                    <w:rFonts w:ascii="Tahoma" w:hAnsi="Tahoma"/>
                    <w:spacing w:val="-10"/>
                    <w:w w:val="90"/>
                    <w:sz w:val="24"/>
                  </w:rPr>
                  <w:t> </w:t>
                </w: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III</w:t>
                </w:r>
                <w:r>
                  <w:rPr>
                    <w:rFonts w:ascii="Tahoma" w:hAnsi="Tahoma"/>
                    <w:spacing w:val="-8"/>
                    <w:w w:val="90"/>
                    <w:sz w:val="24"/>
                  </w:rPr>
                  <w:t> </w:t>
                </w: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for</w:t>
                </w:r>
                <w:r>
                  <w:rPr>
                    <w:rFonts w:ascii="Tahoma" w:hAnsi="Tahoma"/>
                    <w:spacing w:val="-11"/>
                    <w:w w:val="90"/>
                    <w:sz w:val="24"/>
                  </w:rPr>
                  <w:t> </w:t>
                </w: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videregående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9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40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850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60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71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81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491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02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12" w:hanging="284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0"/>
      <w:numFmt w:val="decimal"/>
      <w:lvlText w:val="%1"/>
      <w:lvlJc w:val="left"/>
      <w:pPr>
        <w:ind w:left="568" w:hanging="488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8" w:hanging="488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568" w:hanging="4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61" w:hanging="48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62" w:hanging="48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63" w:hanging="48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63" w:hanging="48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64" w:hanging="48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64" w:hanging="488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8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40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850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60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71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81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491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02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12" w:hanging="284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473" w:hanging="393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473" w:hanging="393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"/>
      <w:lvlJc w:val="left"/>
      <w:pPr>
        <w:ind w:left="473" w:hanging="3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3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14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91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9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246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01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78" w:hanging="284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3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40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850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60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71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81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491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02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12" w:hanging="284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14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91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9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246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01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78" w:hanging="284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595" w:lineRule="exact"/>
      <w:ind w:left="20"/>
    </w:pPr>
    <w:rPr>
      <w:rFonts w:ascii="Trebuchet MS" w:hAnsi="Trebuchet MS" w:eastAsia="Trebuchet MS" w:cs="Trebuchet MS"/>
      <w:b/>
      <w:bCs/>
      <w:i/>
      <w:i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Noch weiter BM.indd</dc:title>
  <dcterms:created xsi:type="dcterms:W3CDTF">2022-06-24T07:47:55Z</dcterms:created>
  <dcterms:modified xsi:type="dcterms:W3CDTF">2022-06-24T07:47:55Z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2022-06-24T00:00:00Z</vt:filetime>
  </property>
</Properties>
</file>